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B3675">
      <w:pPr>
        <w:pStyle w:val="8"/>
        <w:widowControl/>
        <w:jc w:val="both"/>
        <w:rPr>
          <w:rFonts w:hint="default" w:ascii="Times New Roman" w:hAnsi="Times New Roman" w:cs="PT Astra Serif"/>
          <w:sz w:val="20"/>
          <w:szCs w:val="24"/>
          <w:lang w:val="ru"/>
        </w:rPr>
      </w:pPr>
    </w:p>
    <w:p w14:paraId="7354EC45">
      <w:pPr>
        <w:pStyle w:val="6"/>
        <w:keepNext w:val="0"/>
        <w:keepLines w:val="0"/>
        <w:widowControl w:val="0"/>
        <w:suppressLineNumbers w:val="0"/>
        <w:tabs>
          <w:tab w:val="left" w:pos="1020"/>
          <w:tab w:val="left" w:pos="3404"/>
        </w:tabs>
        <w:suppressAutoHyphens/>
        <w:autoSpaceDE/>
        <w:autoSpaceDN w:val="0"/>
        <w:spacing w:before="0" w:beforeAutospacing="0" w:after="200" w:afterAutospacing="0"/>
        <w:ind w:left="0" w:right="0"/>
        <w:jc w:val="center"/>
        <w:rPr>
          <w:sz w:val="21"/>
          <w:szCs w:val="21"/>
          <w:lang w:val="ru"/>
        </w:rPr>
      </w:pPr>
      <w:r>
        <w:rPr>
          <w:rFonts w:hint="default" w:ascii="PT Astra Serif" w:hAnsi="PT Astra Serif" w:eastAsia="PT Astra Serif" w:cs="PT Astra Serif"/>
          <w:b/>
          <w:bCs w:val="0"/>
          <w:kern w:val="2"/>
          <w:sz w:val="21"/>
          <w:szCs w:val="21"/>
          <w:lang w:val="ru" w:eastAsia="zh-CN" w:bidi="ar"/>
        </w:rPr>
        <w:t>РЕСПУБЛИКА  ИНГУШЕТИЯ</w:t>
      </w:r>
      <w:r>
        <w:rPr>
          <w:rFonts w:hint="default" w:ascii="PT Astra Serif" w:hAnsi="PT Astra Serif" w:eastAsia="PT Astra Serif" w:cs="PT Astra Serif"/>
          <w:kern w:val="2"/>
          <w:sz w:val="21"/>
          <w:szCs w:val="21"/>
          <w:lang w:val="ru" w:eastAsia="zh-CN" w:bidi="ar"/>
        </w:rPr>
        <w:t xml:space="preserve"> </w:t>
      </w:r>
      <w:r>
        <w:rPr>
          <w:rFonts w:hint="default" w:ascii="PT Astra Serif" w:hAnsi="PT Astra Serif" w:eastAsia="PT Astra Serif" w:cs="PT Astra Serif"/>
          <w:kern w:val="2"/>
          <w:sz w:val="21"/>
          <w:szCs w:val="21"/>
          <w:lang w:val="ru" w:eastAsia="zh-CN" w:bidi="ar"/>
        </w:rPr>
        <w:drawing>
          <wp:inline distT="0" distB="0" distL="114300" distR="114300">
            <wp:extent cx="1021080" cy="102108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PT Astra Serif" w:hAnsi="PT Astra Serif" w:eastAsia="PT Astra Serif" w:cs="PT Astra Serif"/>
          <w:kern w:val="2"/>
          <w:sz w:val="21"/>
          <w:szCs w:val="21"/>
          <w:lang w:val="ru" w:eastAsia="zh-CN" w:bidi="ar"/>
        </w:rPr>
        <w:t xml:space="preserve"> </w:t>
      </w:r>
      <w:r>
        <w:rPr>
          <w:rFonts w:hint="default" w:ascii="PT Astra Serif" w:hAnsi="PT Astra Serif" w:eastAsia="PT Astra Serif" w:cs="PT Astra Serif"/>
          <w:b/>
          <w:bCs w:val="0"/>
          <w:kern w:val="2"/>
          <w:sz w:val="21"/>
          <w:szCs w:val="21"/>
          <w:lang w:val="ru" w:eastAsia="zh-CN" w:bidi="ar"/>
        </w:rPr>
        <w:t>ГIАЛГIАЙ МОХК</w:t>
      </w:r>
    </w:p>
    <w:p w14:paraId="3BD049E5">
      <w:pPr>
        <w:pStyle w:val="6"/>
        <w:keepNext w:val="0"/>
        <w:keepLines w:val="0"/>
        <w:widowControl w:val="0"/>
        <w:suppressLineNumbers w:val="0"/>
        <w:suppressAutoHyphens/>
        <w:autoSpaceDE/>
        <w:autoSpaceDN w:val="0"/>
        <w:spacing w:before="0" w:beforeAutospacing="0" w:after="0" w:afterAutospacing="0"/>
        <w:ind w:left="0" w:right="0"/>
        <w:jc w:val="center"/>
        <w:rPr>
          <w:sz w:val="21"/>
          <w:szCs w:val="21"/>
          <w:lang w:val="ru"/>
        </w:rPr>
      </w:pPr>
      <w:r>
        <w:rPr>
          <w:rFonts w:hint="default" w:ascii="PT Astra Serif" w:hAnsi="PT Astra Serif" w:eastAsia="PT Astra Serif" w:cs="PT Astra Serif"/>
          <w:b/>
          <w:bCs w:val="0"/>
          <w:kern w:val="2"/>
          <w:sz w:val="21"/>
          <w:szCs w:val="21"/>
          <w:lang w:val="ru" w:eastAsia="zh-CN" w:bidi="ar"/>
        </w:rPr>
        <w:t>Государственное бюджетное общеобразовательное учреждение</w:t>
      </w:r>
    </w:p>
    <w:p w14:paraId="080A25C9">
      <w:pPr>
        <w:pStyle w:val="6"/>
        <w:keepNext w:val="0"/>
        <w:keepLines w:val="0"/>
        <w:widowControl w:val="0"/>
        <w:suppressLineNumbers w:val="0"/>
        <w:suppressAutoHyphens/>
        <w:autoSpaceDE/>
        <w:autoSpaceDN w:val="0"/>
        <w:spacing w:before="0" w:beforeAutospacing="0" w:after="0" w:afterAutospacing="0"/>
        <w:ind w:left="0" w:right="0" w:firstLine="420"/>
        <w:jc w:val="center"/>
        <w:rPr>
          <w:sz w:val="21"/>
          <w:szCs w:val="21"/>
          <w:lang w:val="ru"/>
        </w:rPr>
      </w:pPr>
      <w:r>
        <w:rPr>
          <w:rFonts w:hint="default" w:ascii="PT Astra Serif" w:hAnsi="PT Astra Serif" w:eastAsia="PT Astra Serif" w:cs="PT Astra Serif"/>
          <w:b/>
          <w:bCs w:val="0"/>
          <w:kern w:val="2"/>
          <w:sz w:val="21"/>
          <w:szCs w:val="21"/>
          <w:lang w:val="ru" w:eastAsia="zh-CN" w:bidi="ar"/>
        </w:rPr>
        <w:t>«Средняя общеобразовательная школа №3 с.п.Барсуки им Б.Х.Зязикова»</w:t>
      </w:r>
    </w:p>
    <w:p w14:paraId="11B738D4">
      <w:pPr>
        <w:pStyle w:val="6"/>
        <w:keepNext w:val="0"/>
        <w:keepLines w:val="0"/>
        <w:widowControl w:val="0"/>
        <w:suppressLineNumbers w:val="0"/>
        <w:suppressAutoHyphens/>
        <w:autoSpaceDE/>
        <w:autoSpaceDN w:val="0"/>
        <w:spacing w:before="0" w:beforeAutospacing="0" w:after="0" w:afterAutospacing="0"/>
        <w:ind w:left="0" w:right="0" w:firstLine="420"/>
        <w:jc w:val="center"/>
        <w:rPr>
          <w:sz w:val="21"/>
          <w:szCs w:val="21"/>
          <w:lang w:val="ru"/>
        </w:rPr>
      </w:pPr>
      <w:r>
        <w:rPr>
          <w:rFonts w:hint="default" w:ascii="PT Astra Serif" w:hAnsi="PT Astra Serif" w:eastAsia="PT Astra Serif" w:cs="PT Astra Serif"/>
          <w:b/>
          <w:bCs w:val="0"/>
          <w:kern w:val="2"/>
          <w:sz w:val="21"/>
          <w:szCs w:val="21"/>
          <w:lang w:val="ru" w:eastAsia="zh-CN" w:bidi="ar"/>
        </w:rPr>
        <w:t xml:space="preserve">           386128, РИ, Назрановский район, с.п.Барсуки, ул.Картоева,150</w:t>
      </w:r>
    </w:p>
    <w:p w14:paraId="5BC520DE">
      <w:pPr>
        <w:pStyle w:val="6"/>
        <w:keepNext w:val="0"/>
        <w:keepLines w:val="0"/>
        <w:widowControl w:val="0"/>
        <w:suppressLineNumbers w:val="0"/>
        <w:suppressAutoHyphens/>
        <w:autoSpaceDE/>
        <w:autoSpaceDN w:val="0"/>
        <w:spacing w:before="0" w:beforeAutospacing="0" w:after="0" w:afterAutospacing="0"/>
        <w:ind w:left="-1260" w:right="-560" w:firstLine="420"/>
        <w:jc w:val="center"/>
        <w:rPr>
          <w:sz w:val="21"/>
          <w:szCs w:val="21"/>
          <w:lang w:val="ru"/>
        </w:rPr>
      </w:pPr>
      <w:r>
        <w:rPr>
          <w:rFonts w:hint="default" w:ascii="PT Astra Serif" w:hAnsi="PT Astra Serif" w:eastAsia="PT Astra Serif" w:cs="PT Astra Serif"/>
          <w:b/>
          <w:bCs w:val="0"/>
          <w:kern w:val="2"/>
          <w:sz w:val="21"/>
          <w:szCs w:val="21"/>
          <w:lang w:val="en-US" w:eastAsia="zh-CN" w:bidi="ar"/>
        </w:rPr>
        <w:t>Email</w:t>
      </w:r>
      <w:r>
        <w:rPr>
          <w:rFonts w:hint="default" w:ascii="PT Astra Serif" w:hAnsi="PT Astra Serif" w:eastAsia="PT Astra Serif" w:cs="PT Astra Serif"/>
          <w:b/>
          <w:bCs w:val="0"/>
          <w:kern w:val="2"/>
          <w:sz w:val="21"/>
          <w:szCs w:val="21"/>
          <w:lang w:val="ru" w:eastAsia="zh-CN" w:bidi="ar"/>
        </w:rPr>
        <w:t xml:space="preserve">: </w:t>
      </w:r>
      <w:r>
        <w:rPr>
          <w:rFonts w:hint="default" w:ascii="PT Astra Serif" w:hAnsi="PT Astra Serif" w:eastAsia="PT Astra Serif" w:cs="PT Astra Serif"/>
          <w:kern w:val="2"/>
          <w:sz w:val="21"/>
          <w:szCs w:val="21"/>
          <w:lang w:val="ru" w:eastAsia="zh-CN" w:bidi="ar"/>
        </w:rPr>
        <w:fldChar w:fldCharType="begin"/>
      </w:r>
      <w:r>
        <w:rPr>
          <w:rFonts w:hint="default" w:ascii="PT Astra Serif" w:hAnsi="PT Astra Serif" w:eastAsia="PT Astra Serif" w:cs="PT Astra Serif"/>
          <w:kern w:val="2"/>
          <w:sz w:val="21"/>
          <w:szCs w:val="21"/>
          <w:lang w:val="ru" w:eastAsia="zh-CN" w:bidi="ar"/>
        </w:rPr>
        <w:instrText xml:space="preserve"> HYPERLINK "mailto:bars3shkola@mail.ru" </w:instrText>
      </w:r>
      <w:r>
        <w:rPr>
          <w:rFonts w:hint="default" w:ascii="PT Astra Serif" w:hAnsi="PT Astra Serif" w:eastAsia="PT Astra Serif" w:cs="PT Astra Serif"/>
          <w:kern w:val="2"/>
          <w:sz w:val="21"/>
          <w:szCs w:val="21"/>
          <w:lang w:val="ru" w:eastAsia="zh-CN" w:bidi="ar"/>
        </w:rPr>
        <w:fldChar w:fldCharType="separate"/>
      </w:r>
      <w:r>
        <w:rPr>
          <w:rStyle w:val="5"/>
          <w:b/>
          <w:bCs w:val="0"/>
          <w:color w:val="auto"/>
          <w:sz w:val="21"/>
          <w:szCs w:val="21"/>
          <w:u w:val="none"/>
          <w:lang w:val="en-US"/>
        </w:rPr>
        <w:t>bars</w:t>
      </w:r>
      <w:r>
        <w:rPr>
          <w:rStyle w:val="5"/>
          <w:b/>
          <w:bCs w:val="0"/>
          <w:color w:val="auto"/>
          <w:sz w:val="21"/>
          <w:szCs w:val="21"/>
          <w:u w:val="none"/>
          <w:lang w:val="ru"/>
        </w:rPr>
        <w:t>3</w:t>
      </w:r>
      <w:r>
        <w:rPr>
          <w:rStyle w:val="5"/>
          <w:b/>
          <w:bCs w:val="0"/>
          <w:color w:val="auto"/>
          <w:sz w:val="21"/>
          <w:szCs w:val="21"/>
          <w:u w:val="none"/>
          <w:lang w:val="en-US"/>
        </w:rPr>
        <w:t>shkola</w:t>
      </w:r>
      <w:r>
        <w:rPr>
          <w:rStyle w:val="5"/>
          <w:b/>
          <w:bCs w:val="0"/>
          <w:color w:val="auto"/>
          <w:sz w:val="21"/>
          <w:szCs w:val="21"/>
          <w:u w:val="none"/>
          <w:lang w:val="ru"/>
        </w:rPr>
        <w:t>@</w:t>
      </w:r>
      <w:r>
        <w:rPr>
          <w:rStyle w:val="5"/>
          <w:b/>
          <w:bCs w:val="0"/>
          <w:color w:val="auto"/>
          <w:sz w:val="21"/>
          <w:szCs w:val="21"/>
          <w:u w:val="none"/>
          <w:lang w:val="en-US"/>
        </w:rPr>
        <w:t>mail</w:t>
      </w:r>
      <w:r>
        <w:rPr>
          <w:rStyle w:val="5"/>
          <w:b/>
          <w:bCs w:val="0"/>
          <w:color w:val="auto"/>
          <w:sz w:val="21"/>
          <w:szCs w:val="21"/>
          <w:u w:val="none"/>
          <w:lang w:val="ru"/>
        </w:rPr>
        <w:t>.</w:t>
      </w:r>
      <w:r>
        <w:rPr>
          <w:rStyle w:val="5"/>
          <w:b/>
          <w:bCs w:val="0"/>
          <w:color w:val="auto"/>
          <w:sz w:val="21"/>
          <w:szCs w:val="21"/>
          <w:u w:val="none"/>
          <w:lang w:val="en-US"/>
        </w:rPr>
        <w:t>ru</w:t>
      </w:r>
      <w:r>
        <w:rPr>
          <w:rFonts w:hint="default" w:ascii="PT Astra Serif" w:hAnsi="PT Astra Serif" w:eastAsia="PT Astra Serif" w:cs="PT Astra Serif"/>
          <w:kern w:val="2"/>
          <w:sz w:val="21"/>
          <w:szCs w:val="21"/>
          <w:lang w:val="ru" w:eastAsia="zh-CN" w:bidi="ar"/>
        </w:rPr>
        <w:fldChar w:fldCharType="end"/>
      </w:r>
    </w:p>
    <w:p w14:paraId="0F63EB24">
      <w:pPr>
        <w:pStyle w:val="6"/>
        <w:keepNext w:val="0"/>
        <w:keepLines w:val="0"/>
        <w:widowControl w:val="0"/>
        <w:suppressLineNumbers w:val="0"/>
        <w:suppressAutoHyphens/>
        <w:autoSpaceDE/>
        <w:autoSpaceDN w:val="0"/>
        <w:spacing w:before="0" w:beforeAutospacing="0" w:after="0" w:afterAutospacing="0"/>
        <w:ind w:left="0" w:right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PT Astra Serif" w:hAnsi="PT Astra Serif" w:eastAsia="PT Astra Serif" w:cs="PT Astra Serif"/>
          <w:kern w:val="2"/>
          <w:sz w:val="21"/>
          <w:szCs w:val="21"/>
          <w:lang w:val="ru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-905510</wp:posOffset>
                </wp:positionH>
                <wp:positionV relativeFrom="page">
                  <wp:posOffset>2968625</wp:posOffset>
                </wp:positionV>
                <wp:extent cx="8298180" cy="11430"/>
                <wp:effectExtent l="0" t="14605" r="7620" b="34925"/>
                <wp:wrapNone/>
                <wp:docPr id="5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98180" cy="11430"/>
                        </a:xfrm>
                        <a:prstGeom prst="straightConnector1">
                          <a:avLst/>
                        </a:prstGeom>
                        <a:ln w="5724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icture 3" o:spid="_x0000_s1026" o:spt="32" type="#_x0000_t32" style="position:absolute;left:0pt;flip:y;margin-left:-71.3pt;margin-top:233.75pt;height:0.9pt;width:653.4pt;mso-position-vertical-relative:page;z-index:251659264;mso-width-relative:page;mso-height-relative:page;" filled="f" stroked="t" coordsize="21600,21600" o:gfxdata="UEsDBAoAAAAAAIdO4kAAAAAAAAAAAAAAAAAEAAAAZHJzL1BLAwQUAAAACACHTuJAb2UvXtoAAAAN&#10;AQAADwAAAGRycy9kb3ducmV2LnhtbE2PTU+EMBCG7yb+h2ZMvO0WEHFFyh6MH4nuZXG9d+ksENsp&#10;oYVd/r3lpMeZefLO8xbbi9FswsF1lgTE6wgYUm1VR42Aw9fragPMeUlKaksoYEYH2/L6qpC5smfa&#10;41T5hoUQcrkU0Hrf55y7ukUj3dr2SOF2soORPoxDw9UgzyHcaJ5EUcaN7Ch8aGWPzy3WP9VoBLzt&#10;x5fdB86Tft/16OrPOfk+VULc3sTREzCPF/8Hw6If1KEMTkc7knJMC1jFaZIFVkCaPdwDW5A4SxNg&#10;x2X1eAe8LPj/FuUvUEsDBBQAAAAIAIdO4kANeuQ46wEAAO0DAAAOAAAAZHJzL2Uyb0RvYy54bWyt&#10;U02P0zAQvSPxHyzfaZruAiVquoeW5YKg0sLeXdtJLPlLM27T/nvGTrfAcumBHKyxx/Nm3svz6uHk&#10;LDtqQBN8y+vZnDPtZVDG9y3/+ePx3ZIzTMIrYYPXLT9r5A/rt29WY2z0IgzBKg2MQDw2Y2z5kFJs&#10;qgrloJ3AWYjaU7IL4ESiLfSVAjESurPVYj7/UI0BVIQgNSKdbqckvyDCLYCh64zU2yAPTvs0oYK2&#10;IhElHExEvi7Tdp2W6XvXoU7MtpyYprJSE4r3ea3WK9H0IOJg5GUEccsIrzg5YTw1vUJtRRLsAOYf&#10;KGckBAxdmsngqolIUYRY1PNX2jwNIurChaTGeBUd/x+s/HbcATOq5e8588LRD98ZmQ6g2V0WZ4zY&#10;0J2N38Flh3EHmempA8c6a+IzuahwJzbsVKQ9X6XVp8QkHS4Xn5b1klSXlKvr+7sifTXBZLgImL7o&#10;4FgOWo4JhOmHtAne008MMLUQx6+YaBAqfCnIxdazkRh8XNzX1EGQKztyA4UuEjP0fZkPgzXq0Vib&#10;SxD6/cYCO4rsjPJlvgT817XcZStwmO6V1OSZQQv12SuWzpE08/RUeJ7BacWZ1fSyckSAoknC2Ftu&#10;UmvraYIs+SRyjvZBnYv25ZxcUGa8ODbb7M99qf79St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9lL17aAAAADQEAAA8AAAAAAAAAAQAgAAAAIgAAAGRycy9kb3ducmV2LnhtbFBLAQIUABQAAAAI&#10;AIdO4kANeuQ46wEAAO0DAAAOAAAAAAAAAAEAIAAAACkBAABkcnMvZTJvRG9jLnhtbFBLBQYAAAAA&#10;BgAGAFkBAACGBQAAAAA=&#10;">
                <v:fill on="f" focussize="0,0"/>
                <v:stroke weight="4.5071653543307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PT Astra Serif" w:hAnsi="PT Astra Serif" w:eastAsia="PT Astra Serif" w:cs="PT Astra Serif"/>
          <w:kern w:val="2"/>
          <w:sz w:val="21"/>
          <w:szCs w:val="21"/>
          <w:lang w:val="ru" w:eastAsia="zh-CN" w:bidi="ar"/>
        </w:rPr>
        <w:t xml:space="preserve">                </w:t>
      </w:r>
    </w:p>
    <w:p w14:paraId="608B58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F10ED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</w:p>
    <w:p w14:paraId="668CB8A4">
      <w:pPr>
        <w:jc w:val="both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2024                                              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№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___</w:t>
      </w:r>
    </w:p>
    <w:p w14:paraId="3D77359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назначении ответственных за прием в школу</w:t>
      </w:r>
    </w:p>
    <w:p w14:paraId="414D9B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целью организованного приема детей в ГБОУ «СОШ № 3 с.п. Барсуки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имени Б.Х.Зязикова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», соблюдения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России от 02.09.2020 № 458</w:t>
      </w:r>
    </w:p>
    <w:p w14:paraId="4E1218D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5D000E0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Назначить ответственными за прием детей в ГБОУ «СОШ № 3 с.п. Барсуки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имени Б.Х. </w:t>
      </w:r>
      <w:bookmarkStart w:id="0" w:name="_GoBack"/>
      <w:bookmarkEnd w:id="0"/>
      <w:r>
        <w:rPr>
          <w:rFonts w:hint="default" w:hAnsi="Times New Roman" w:cs="Times New Roman"/>
          <w:color w:val="000000"/>
          <w:sz w:val="24"/>
          <w:szCs w:val="24"/>
          <w:lang w:val="ru-RU"/>
        </w:rPr>
        <w:t>Зязикова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»:</w:t>
      </w:r>
    </w:p>
    <w:p w14:paraId="130676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 воспитательной работе Султыгову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А.Б.</w:t>
      </w:r>
    </w:p>
    <w:p w14:paraId="3D7132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Секретаря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Оздоеву А.Ю</w:t>
      </w:r>
      <w:r>
        <w:rPr>
          <w:rFonts w:hAnsi="Times New Roman" w:cs="Times New Roman"/>
          <w:color w:val="000000"/>
          <w:sz w:val="24"/>
          <w:szCs w:val="24"/>
        </w:rPr>
        <w:t xml:space="preserve"> ;</w:t>
      </w:r>
    </w:p>
    <w:p w14:paraId="1A6652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Установить график приема заявлений и документов лично от родителей (законных представителей) детей: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ежедневно с 10:00 до 15:00, выходные – выходные праздничные дни, суббота, воскресенье.</w:t>
      </w:r>
    </w:p>
    <w:p w14:paraId="0E9373E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Заместителю директора по воспитательной работе Султыговой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А.Б.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ответственной за ведение сайта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Озиеву М.И.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0B177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размещать на официальном сайте и стендах школы, а также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ЕПГУ)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сведения о количестве мест в первых классах не позднее 10 календарных дней с момента издания распорядительного акта органа власти о закрепленной территории, о наличии свободных мест в первых классах для приема детей, не проживающих на закрепленной территории, не позднее 5августа текущего года;</w:t>
      </w:r>
    </w:p>
    <w:p w14:paraId="4B4A1B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размещать на официальном сайте и стендах школы формы заявлений о зачислении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распорядительный акт органа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власти о закрепленной территории – в течение 10 календарных дней с момента его издания;</w:t>
      </w:r>
    </w:p>
    <w:p w14:paraId="045C43C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знакомить поступающего ребенка и (или) его родителей с уставом,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 государственной аккредитации, общеобразовательными программами и другими документами, которые регламентируют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 и осуществление образовательной деятельности школы, права и обязанности учащихся;</w:t>
      </w:r>
    </w:p>
    <w:p w14:paraId="64C10F6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консультировать родителей и поступающих по вопросам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 в школу;</w:t>
      </w:r>
    </w:p>
    <w:p w14:paraId="2518BDB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готовить проекты приказов о зачислении;</w:t>
      </w:r>
    </w:p>
    <w:p w14:paraId="4ECA81C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проверить разделы и подразделы официального сайта на актуальность размещенной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информации и документов;</w:t>
      </w:r>
    </w:p>
    <w:p w14:paraId="3CF6E14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 о приеме на обучение,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направленные через ЕПГУ, и направлять информацию о результатах на указанный в заявлении адрес (почтовый и (или) электронный) и в личный кабинет ЕПГУ (при условии завершения прохождения процедуры регистрации в ЕСИА при предоставлении согласия 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(законными представителями) ребенка или поступающим); направлять уведомление о факте приема заявления в личный кабинет на ЕПГУ (при условии завершения прохождения процедуры регистрации в ЕСИА).</w:t>
      </w:r>
    </w:p>
    <w:p w14:paraId="3A94E7B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Секретарю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Оздоевой А.Ю.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289F3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принимать у родителей или поступающих оформленные на бумаге заявления о зачислении и документы, проверять их на соответствие Порядку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России от 02.09.2020 № 458, заполнять журнал приема заявлений о приеме на обучение в ГБОУ «СОШ № 3 с.п.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Барсуки имени Б.Х.Зязикова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»:</w:t>
      </w:r>
    </w:p>
    <w:p w14:paraId="31BE6CA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выдавать родителям или поступающим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расписки в получении документов с индивидуальным номером заявления о приеме на обучение,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перечнем представленных документов и заверенных подписью ответственного за прием.</w:t>
      </w:r>
    </w:p>
    <w:p w14:paraId="733DED64">
      <w:pPr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приказа оставляю за собой.</w:t>
      </w:r>
    </w:p>
    <w:p w14:paraId="2EB0D191">
      <w:pPr>
        <w:numPr>
          <w:ilvl w:val="0"/>
          <w:numId w:val="0"/>
        </w:numPr>
        <w:spacing w:before="100" w:beforeAutospacing="1" w:after="100" w:afterAutospacing="1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7A9516">
      <w:pPr>
        <w:numPr>
          <w:ilvl w:val="0"/>
          <w:numId w:val="0"/>
        </w:numPr>
        <w:spacing w:before="100" w:beforeAutospacing="1" w:after="100" w:afterAutospacing="1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734463">
      <w:pPr>
        <w:numPr>
          <w:ilvl w:val="0"/>
          <w:numId w:val="0"/>
        </w:numPr>
        <w:spacing w:before="100" w:beforeAutospacing="1" w:after="100" w:afterAutospacing="1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8"/>
      </w:tblGrid>
      <w:tr w14:paraId="02EBAE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79F3BDE">
            <w:pPr>
              <w:keepNext w:val="0"/>
              <w:keepLines w:val="0"/>
              <w:widowControl w:val="0"/>
              <w:suppressLineNumbers w:val="0"/>
              <w:suppressAutoHyphens/>
              <w:autoSpaceDE/>
              <w:autoSpaceDN w:val="0"/>
              <w:ind w:left="0" w:right="0"/>
              <w:rPr>
                <w:rFonts w:hint="default"/>
                <w:kern w:val="2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kern w:val="2"/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rFonts w:hint="default" w:hAnsi="Times New Roman" w:cs="Times New Roman"/>
                <w:color w:val="000000"/>
                <w:kern w:val="2"/>
                <w:sz w:val="24"/>
                <w:szCs w:val="24"/>
              </w:rPr>
              <w:t>Директор</w:t>
            </w:r>
            <w:r>
              <w:rPr>
                <w:rFonts w:hint="default" w:hAnsi="Times New Roman" w:cs="Times New Roman"/>
                <w:color w:val="000000"/>
                <w:kern w:val="2"/>
                <w:sz w:val="24"/>
                <w:szCs w:val="24"/>
                <w:lang w:val="ru-RU"/>
              </w:rPr>
              <w:t xml:space="preserve"> школы:                      </w:t>
            </w:r>
          </w:p>
        </w:tc>
      </w:tr>
    </w:tbl>
    <w:p w14:paraId="2CBD6367">
      <w:pPr>
        <w:tabs>
          <w:tab w:val="left" w:pos="1845"/>
        </w:tabs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.Б.Цечоева</w:t>
      </w:r>
    </w:p>
    <w:p w14:paraId="6E21C26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br w:type="textWrapping" w:clear="all"/>
      </w:r>
    </w:p>
    <w:p w14:paraId="0554B84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Style w:val="4"/>
        <w:tblW w:w="902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42"/>
        <w:gridCol w:w="2256"/>
        <w:gridCol w:w="2529"/>
      </w:tblGrid>
      <w:tr w14:paraId="77EA44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05506">
            <w:pPr>
              <w:keepNext w:val="0"/>
              <w:keepLines w:val="0"/>
              <w:widowControl w:val="0"/>
              <w:suppressLineNumbers w:val="0"/>
              <w:suppressAutoHyphens/>
              <w:autoSpaceDE/>
              <w:autoSpaceDN w:val="0"/>
              <w:ind w:left="0" w:right="0"/>
              <w:rPr>
                <w:rFonts w:hint="default"/>
                <w:kern w:val="2"/>
              </w:rPr>
            </w:pPr>
            <w:r>
              <w:rPr>
                <w:rFonts w:hint="default" w:hAnsi="Times New Roman" w:cs="Times New Roman"/>
                <w:color w:val="000000"/>
                <w:kern w:val="2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5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1D3DA72">
            <w:pPr>
              <w:keepNext w:val="0"/>
              <w:keepLines w:val="0"/>
              <w:widowControl w:val="0"/>
              <w:suppressLineNumbers w:val="0"/>
              <w:suppressAutoHyphens/>
              <w:autoSpaceDE/>
              <w:autoSpaceDN w:val="0"/>
              <w:ind w:left="0" w:right="0"/>
              <w:rPr>
                <w:rFonts w:hint="default"/>
                <w:kern w:val="2"/>
                <w:lang w:val="ru-RU"/>
              </w:rPr>
            </w:pPr>
            <w:r>
              <w:rPr>
                <w:rFonts w:hint="default"/>
                <w:kern w:val="2"/>
                <w:lang w:val="ru-RU"/>
              </w:rPr>
              <w:t>А.Б.Султыгова А.Б.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C4551">
            <w:pPr>
              <w:keepNext w:val="0"/>
              <w:keepLines w:val="0"/>
              <w:widowControl w:val="0"/>
              <w:suppressLineNumbers w:val="0"/>
              <w:suppressAutoHyphens/>
              <w:autoSpaceDE/>
              <w:autoSpaceDN w:val="0"/>
              <w:ind w:left="0" w:right="0"/>
              <w:rPr>
                <w:rFonts w:hint="default"/>
                <w:kern w:val="2"/>
              </w:rPr>
            </w:pPr>
          </w:p>
        </w:tc>
      </w:tr>
      <w:tr w14:paraId="1131FB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0C132">
            <w:pPr>
              <w:keepNext w:val="0"/>
              <w:keepLines w:val="0"/>
              <w:widowControl w:val="0"/>
              <w:suppressLineNumbers w:val="0"/>
              <w:suppressAutoHyphens/>
              <w:autoSpaceDE/>
              <w:autoSpaceDN w:val="0"/>
              <w:ind w:left="0" w:right="0"/>
              <w:rPr>
                <w:rFonts w:hint="default"/>
                <w:kern w:val="2"/>
              </w:rPr>
            </w:pPr>
            <w:r>
              <w:rPr>
                <w:rFonts w:hint="default" w:hAnsi="Times New Roman" w:cs="Times New Roman"/>
                <w:color w:val="000000"/>
                <w:kern w:val="2"/>
                <w:sz w:val="24"/>
                <w:szCs w:val="24"/>
              </w:rPr>
              <w:t>Секретарь</w:t>
            </w:r>
          </w:p>
        </w:tc>
        <w:tc>
          <w:tcPr>
            <w:tcW w:w="225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878E759">
            <w:pPr>
              <w:keepNext w:val="0"/>
              <w:keepLines w:val="0"/>
              <w:widowControl w:val="0"/>
              <w:suppressLineNumbers w:val="0"/>
              <w:suppressAutoHyphens/>
              <w:autoSpaceDE/>
              <w:autoSpaceDN w:val="0"/>
              <w:ind w:left="0" w:right="0"/>
              <w:rPr>
                <w:rFonts w:hint="default"/>
                <w:kern w:val="2"/>
                <w:lang w:val="ru-RU"/>
              </w:rPr>
            </w:pPr>
            <w:r>
              <w:rPr>
                <w:rFonts w:hint="default"/>
                <w:kern w:val="2"/>
                <w:lang w:val="ru-RU"/>
              </w:rPr>
              <w:t>А.Ю.Оздоева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6A73B">
            <w:pPr>
              <w:keepNext w:val="0"/>
              <w:keepLines w:val="0"/>
              <w:widowControl w:val="0"/>
              <w:suppressLineNumbers w:val="0"/>
              <w:suppressAutoHyphens/>
              <w:autoSpaceDE/>
              <w:autoSpaceDN w:val="0"/>
              <w:ind w:left="0" w:right="0"/>
              <w:rPr>
                <w:rFonts w:hint="default"/>
                <w:kern w:val="2"/>
              </w:rPr>
            </w:pPr>
          </w:p>
        </w:tc>
      </w:tr>
    </w:tbl>
    <w:p w14:paraId="1DF3D9A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753E9A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Han Sans CN Regular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PT Astra Serif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F15450"/>
    <w:multiLevelType w:val="singleLevel"/>
    <w:tmpl w:val="E4F15450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26A24EF1"/>
    <w:multiLevelType w:val="multilevel"/>
    <w:tmpl w:val="26A24E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F9D463A"/>
    <w:multiLevelType w:val="multilevel"/>
    <w:tmpl w:val="2F9D463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89C3197"/>
    <w:multiLevelType w:val="multilevel"/>
    <w:tmpl w:val="589C31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7511A"/>
    <w:rsid w:val="002D33B1"/>
    <w:rsid w:val="002D3591"/>
    <w:rsid w:val="003514A0"/>
    <w:rsid w:val="004F7E17"/>
    <w:rsid w:val="005A05CE"/>
    <w:rsid w:val="00653AF6"/>
    <w:rsid w:val="009625D3"/>
    <w:rsid w:val="00B73A5A"/>
    <w:rsid w:val="00B87F4A"/>
    <w:rsid w:val="00C56669"/>
    <w:rsid w:val="00DC18E0"/>
    <w:rsid w:val="00E438A1"/>
    <w:rsid w:val="00F01E19"/>
    <w:rsid w:val="00F124F7"/>
    <w:rsid w:val="2AEB1F3E"/>
    <w:rsid w:val="2D0E0823"/>
    <w:rsid w:val="72E6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ource Han Sans CN Regular" w:cs="Lohit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0" w:afterAutospacing="0"/>
      <w:ind w:left="0" w:right="0"/>
    </w:pPr>
    <w:rPr>
      <w:rFonts w:hint="default" w:ascii="Liberation Serif" w:hAnsi="Liberation Serif" w:eastAsia="Liberation Serif" w:cs="Liberation Serif"/>
      <w:kern w:val="2"/>
      <w:sz w:val="24"/>
      <w:szCs w:val="24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uiPriority w:val="99"/>
    <w:rPr>
      <w:sz w:val="24"/>
      <w:szCs w:val="24"/>
    </w:rPr>
  </w:style>
  <w:style w:type="character" w:customStyle="1" w:styleId="7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customStyle="1" w:styleId="8">
    <w:name w:val="Standard"/>
    <w:qFormat/>
    <w:uiPriority w:val="0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0" w:afterAutospacing="0"/>
      <w:ind w:left="0" w:right="0"/>
      <w:jc w:val="center"/>
    </w:pPr>
    <w:rPr>
      <w:rFonts w:hint="default" w:ascii="PT Astra Serif" w:hAnsi="PT Astra Serif" w:eastAsia="PT Astra Serif" w:cs="PT Astra Serif"/>
      <w:kern w:val="2"/>
      <w:sz w:val="28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466</Words>
  <Characters>3165</Characters>
  <Lines>26</Lines>
  <Paragraphs>7</Paragraphs>
  <TotalTime>19</TotalTime>
  <ScaleCrop>false</ScaleCrop>
  <LinksUpToDate>false</LinksUpToDate>
  <CharactersWithSpaces>3758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2024-08-07T07:44:00Z</dcterms:created>
  <dc:creator>user</dc:creator>
  <dc:description>Подготовлено экспертами Актион-МЦФЭР</dc:description>
  <cp:lastModifiedBy>Muhammad Glalga</cp:lastModifiedBy>
  <dcterms:modified xsi:type="dcterms:W3CDTF">2024-09-12T06:36:27Z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0ACAF5792E0D489D80AAD227A137334B_13</vt:lpwstr>
  </property>
</Properties>
</file>